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C442" w14:textId="1ACEA72A" w:rsidR="00B1324F" w:rsidRPr="00ED2EE6" w:rsidRDefault="00D12117" w:rsidP="00F201E1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bookmarkStart w:id="0" w:name="_Hlk41548579"/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HEED </w:t>
      </w:r>
      <w:r w:rsidR="002233A0" w:rsidRPr="00ED2EE6">
        <w:rPr>
          <w:rFonts w:ascii="Bookman Old Style" w:hAnsi="Bookman Old Style"/>
          <w:b/>
          <w:bCs/>
          <w:sz w:val="28"/>
          <w:szCs w:val="28"/>
          <w:u w:val="single"/>
        </w:rPr>
        <w:t>Summer Reading</w:t>
      </w:r>
      <w:r w:rsidR="00DD56F8" w:rsidRPr="00ED2EE6">
        <w:rPr>
          <w:rFonts w:ascii="Bookman Old Style" w:hAnsi="Bookman Old Style"/>
          <w:b/>
          <w:bCs/>
          <w:sz w:val="28"/>
          <w:szCs w:val="28"/>
          <w:u w:val="single"/>
        </w:rPr>
        <w:t xml:space="preserve"> Invitation</w:t>
      </w:r>
      <w:r w:rsidR="00DF580F">
        <w:rPr>
          <w:rFonts w:ascii="Bookman Old Style" w:hAnsi="Bookman Old Style"/>
          <w:b/>
          <w:bCs/>
          <w:sz w:val="28"/>
          <w:szCs w:val="28"/>
          <w:u w:val="single"/>
        </w:rPr>
        <w:t xml:space="preserve"> </w:t>
      </w:r>
    </w:p>
    <w:bookmarkEnd w:id="0"/>
    <w:p w14:paraId="2334253B" w14:textId="3CF1415E" w:rsidR="00DD56F8" w:rsidRPr="00A510ED" w:rsidRDefault="001671F3" w:rsidP="00704645">
      <w:pPr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We</w:t>
      </w:r>
      <w:r w:rsidR="00F201E1" w:rsidRPr="00A510ED">
        <w:rPr>
          <w:rFonts w:ascii="Bookman Old Style" w:hAnsi="Bookman Old Style"/>
          <w:sz w:val="24"/>
          <w:szCs w:val="24"/>
        </w:rPr>
        <w:t xml:space="preserve"> </w:t>
      </w:r>
      <w:r w:rsidR="00C40A3A" w:rsidRPr="00A510ED">
        <w:rPr>
          <w:rFonts w:ascii="Bookman Old Style" w:hAnsi="Bookman Old Style"/>
          <w:sz w:val="24"/>
          <w:szCs w:val="24"/>
        </w:rPr>
        <w:t>in the HEED English Department</w:t>
      </w:r>
      <w:r w:rsidR="00F201E1" w:rsidRPr="00A510ED">
        <w:rPr>
          <w:rFonts w:ascii="Bookman Old Style" w:hAnsi="Bookman Old Style"/>
          <w:sz w:val="24"/>
          <w:szCs w:val="24"/>
        </w:rPr>
        <w:t xml:space="preserve"> wish for </w:t>
      </w:r>
      <w:r w:rsidR="00C40A3A" w:rsidRPr="00A510ED">
        <w:rPr>
          <w:rFonts w:ascii="Bookman Old Style" w:hAnsi="Bookman Old Style"/>
          <w:sz w:val="24"/>
          <w:szCs w:val="24"/>
        </w:rPr>
        <w:t>everyone</w:t>
      </w:r>
      <w:r w:rsidR="00F201E1" w:rsidRPr="00A510ED">
        <w:rPr>
          <w:rFonts w:ascii="Bookman Old Style" w:hAnsi="Bookman Old Style"/>
          <w:sz w:val="24"/>
          <w:szCs w:val="24"/>
        </w:rPr>
        <w:t xml:space="preserve"> to </w:t>
      </w:r>
      <w:r w:rsidR="00015D5D" w:rsidRPr="00A510ED">
        <w:rPr>
          <w:rFonts w:ascii="Bookman Old Style" w:hAnsi="Bookman Old Style"/>
          <w:sz w:val="24"/>
          <w:szCs w:val="24"/>
        </w:rPr>
        <w:t>become</w:t>
      </w:r>
      <w:r w:rsidR="005C7B73" w:rsidRPr="00A510ED">
        <w:rPr>
          <w:rFonts w:ascii="Bookman Old Style" w:hAnsi="Bookman Old Style"/>
          <w:sz w:val="24"/>
          <w:szCs w:val="24"/>
        </w:rPr>
        <w:t xml:space="preserve"> </w:t>
      </w:r>
      <w:r w:rsidR="00F201E1" w:rsidRPr="00A510ED">
        <w:rPr>
          <w:rFonts w:ascii="Bookman Old Style" w:hAnsi="Bookman Old Style"/>
          <w:sz w:val="24"/>
          <w:szCs w:val="24"/>
        </w:rPr>
        <w:t xml:space="preserve">lifelong readers.  </w:t>
      </w:r>
      <w:bookmarkStart w:id="1" w:name="_Hlk41548645"/>
      <w:r w:rsidR="00B010AF" w:rsidRPr="00A510ED">
        <w:rPr>
          <w:rFonts w:ascii="Bookman Old Style" w:hAnsi="Bookman Old Style"/>
          <w:sz w:val="24"/>
          <w:szCs w:val="24"/>
        </w:rPr>
        <w:t xml:space="preserve">Not only does </w:t>
      </w:r>
      <w:r w:rsidR="00DD56F8" w:rsidRPr="00A510ED">
        <w:rPr>
          <w:rFonts w:ascii="Bookman Old Style" w:hAnsi="Bookman Old Style"/>
          <w:sz w:val="24"/>
          <w:szCs w:val="24"/>
        </w:rPr>
        <w:t>r</w:t>
      </w:r>
      <w:r w:rsidR="00F201E1" w:rsidRPr="00A510ED">
        <w:rPr>
          <w:rFonts w:ascii="Bookman Old Style" w:hAnsi="Bookman Old Style"/>
          <w:sz w:val="24"/>
          <w:szCs w:val="24"/>
        </w:rPr>
        <w:t>eading position us for</w:t>
      </w:r>
      <w:r w:rsidR="00DD56F8" w:rsidRPr="00A510ED">
        <w:rPr>
          <w:rFonts w:ascii="Bookman Old Style" w:hAnsi="Bookman Old Style"/>
          <w:sz w:val="24"/>
          <w:szCs w:val="24"/>
        </w:rPr>
        <w:t xml:space="preserve"> greater</w:t>
      </w:r>
      <w:r w:rsidR="006576F5" w:rsidRPr="00A510ED">
        <w:rPr>
          <w:rFonts w:ascii="Bookman Old Style" w:hAnsi="Bookman Old Style"/>
          <w:sz w:val="24"/>
          <w:szCs w:val="24"/>
        </w:rPr>
        <w:t xml:space="preserve"> academic</w:t>
      </w:r>
      <w:r w:rsidR="00F201E1" w:rsidRPr="00A510ED">
        <w:rPr>
          <w:rFonts w:ascii="Bookman Old Style" w:hAnsi="Bookman Old Style"/>
          <w:sz w:val="24"/>
          <w:szCs w:val="24"/>
        </w:rPr>
        <w:t xml:space="preserve"> success, but it </w:t>
      </w:r>
      <w:r w:rsidR="004C248C" w:rsidRPr="00A510ED">
        <w:rPr>
          <w:rFonts w:ascii="Bookman Old Style" w:hAnsi="Bookman Old Style"/>
          <w:sz w:val="24"/>
          <w:szCs w:val="24"/>
        </w:rPr>
        <w:t xml:space="preserve">also </w:t>
      </w:r>
      <w:r w:rsidR="00DD56F8" w:rsidRPr="00A510ED">
        <w:rPr>
          <w:rFonts w:ascii="Bookman Old Style" w:hAnsi="Bookman Old Style"/>
          <w:sz w:val="24"/>
          <w:szCs w:val="24"/>
        </w:rPr>
        <w:t xml:space="preserve">expands our horizons and </w:t>
      </w:r>
      <w:r w:rsidR="00704645" w:rsidRPr="00A510ED">
        <w:rPr>
          <w:rFonts w:ascii="Bookman Old Style" w:hAnsi="Bookman Old Style"/>
          <w:sz w:val="24"/>
          <w:szCs w:val="24"/>
        </w:rPr>
        <w:t xml:space="preserve">influences </w:t>
      </w:r>
      <w:r w:rsidR="00DD56F8" w:rsidRPr="00A510ED">
        <w:rPr>
          <w:rFonts w:ascii="Bookman Old Style" w:hAnsi="Bookman Old Style"/>
          <w:sz w:val="24"/>
          <w:szCs w:val="24"/>
        </w:rPr>
        <w:t xml:space="preserve">our </w:t>
      </w:r>
      <w:r w:rsidR="007D0DC1" w:rsidRPr="00A510ED">
        <w:rPr>
          <w:rFonts w:ascii="Bookman Old Style" w:hAnsi="Bookman Old Style"/>
          <w:sz w:val="24"/>
          <w:szCs w:val="24"/>
        </w:rPr>
        <w:t xml:space="preserve">personal </w:t>
      </w:r>
      <w:r w:rsidR="005D7662" w:rsidRPr="00A510ED">
        <w:rPr>
          <w:rFonts w:ascii="Bookman Old Style" w:hAnsi="Bookman Old Style"/>
          <w:sz w:val="24"/>
          <w:szCs w:val="24"/>
        </w:rPr>
        <w:t>growth</w:t>
      </w:r>
      <w:r w:rsidR="00F201E1" w:rsidRPr="00A510ED">
        <w:rPr>
          <w:rFonts w:ascii="Bookman Old Style" w:hAnsi="Bookman Old Style"/>
          <w:sz w:val="24"/>
          <w:szCs w:val="24"/>
        </w:rPr>
        <w:t xml:space="preserve">.  </w:t>
      </w:r>
      <w:r w:rsidR="005D7662" w:rsidRPr="00A510ED">
        <w:rPr>
          <w:rFonts w:ascii="Bookman Old Style" w:hAnsi="Bookman Old Style"/>
          <w:sz w:val="24"/>
          <w:szCs w:val="24"/>
        </w:rPr>
        <w:t>Books are</w:t>
      </w:r>
      <w:r w:rsidR="00471B8D" w:rsidRPr="00A510ED">
        <w:rPr>
          <w:rFonts w:ascii="Bookman Old Style" w:hAnsi="Bookman Old Style"/>
          <w:sz w:val="24"/>
          <w:szCs w:val="24"/>
        </w:rPr>
        <w:t xml:space="preserve"> often a tool in God’s hand.  </w:t>
      </w:r>
      <w:r w:rsidR="00B010AF" w:rsidRPr="00A510ED">
        <w:rPr>
          <w:rFonts w:ascii="Bookman Old Style" w:hAnsi="Bookman Old Style"/>
          <w:sz w:val="24"/>
          <w:szCs w:val="24"/>
        </w:rPr>
        <w:t xml:space="preserve">There are certain stories that have been part of our HEED canon for many years.  </w:t>
      </w:r>
      <w:r w:rsidR="00D12117" w:rsidRPr="00A510ED">
        <w:rPr>
          <w:rFonts w:ascii="Bookman Old Style" w:hAnsi="Bookman Old Style"/>
          <w:sz w:val="24"/>
          <w:szCs w:val="24"/>
        </w:rPr>
        <w:t>If you are new to HEED, b</w:t>
      </w:r>
      <w:r w:rsidR="00B010AF" w:rsidRPr="00A510ED">
        <w:rPr>
          <w:rFonts w:ascii="Bookman Old Style" w:hAnsi="Bookman Old Style"/>
          <w:sz w:val="24"/>
          <w:szCs w:val="24"/>
        </w:rPr>
        <w:t xml:space="preserve">efore you begin our English program, we’d like you to read the </w:t>
      </w:r>
      <w:r w:rsidR="005D7662" w:rsidRPr="00A510ED">
        <w:rPr>
          <w:rFonts w:ascii="Bookman Old Style" w:hAnsi="Bookman Old Style"/>
          <w:sz w:val="24"/>
          <w:szCs w:val="24"/>
        </w:rPr>
        <w:t xml:space="preserve">titles listed </w:t>
      </w:r>
      <w:r>
        <w:rPr>
          <w:rFonts w:ascii="Bookman Old Style" w:hAnsi="Bookman Old Style"/>
          <w:sz w:val="24"/>
          <w:szCs w:val="24"/>
        </w:rPr>
        <w:t>on the next page</w:t>
      </w:r>
      <w:r w:rsidR="00B010AF" w:rsidRPr="00A510ED">
        <w:rPr>
          <w:rFonts w:ascii="Bookman Old Style" w:hAnsi="Bookman Old Style"/>
          <w:sz w:val="24"/>
          <w:szCs w:val="24"/>
        </w:rPr>
        <w:t>.</w:t>
      </w:r>
      <w:r w:rsidR="00D12117" w:rsidRPr="00A510ED">
        <w:rPr>
          <w:rFonts w:ascii="Bookman Old Style" w:hAnsi="Bookman Old Style"/>
          <w:sz w:val="24"/>
          <w:szCs w:val="24"/>
        </w:rPr>
        <w:t xml:space="preserve">  If you are returning to HEED, we’ve left a lot of choice for your reading selections.</w:t>
      </w:r>
    </w:p>
    <w:p w14:paraId="3502191B" w14:textId="6A1D10B2" w:rsidR="00CD0A99" w:rsidRPr="00A510ED" w:rsidRDefault="00D12117" w:rsidP="00CD0A99">
      <w:pPr>
        <w:ind w:firstLine="720"/>
        <w:rPr>
          <w:rFonts w:ascii="Bookman Old Style" w:hAnsi="Bookman Old Style"/>
          <w:sz w:val="24"/>
          <w:szCs w:val="24"/>
        </w:rPr>
      </w:pPr>
      <w:bookmarkStart w:id="2" w:name="_Hlk41549203"/>
      <w:bookmarkEnd w:id="1"/>
      <w:r w:rsidRPr="00A510ED">
        <w:rPr>
          <w:rFonts w:ascii="Bookman Old Style" w:hAnsi="Bookman Old Style"/>
          <w:sz w:val="24"/>
          <w:szCs w:val="24"/>
        </w:rPr>
        <w:t>New students, i</w:t>
      </w:r>
      <w:r w:rsidR="00704645" w:rsidRPr="00A510ED">
        <w:rPr>
          <w:rFonts w:ascii="Bookman Old Style" w:hAnsi="Bookman Old Style"/>
          <w:sz w:val="24"/>
          <w:szCs w:val="24"/>
        </w:rPr>
        <w:t xml:space="preserve">f </w:t>
      </w:r>
      <w:r w:rsidR="00D931E2" w:rsidRPr="00A510ED">
        <w:rPr>
          <w:rFonts w:ascii="Bookman Old Style" w:hAnsi="Bookman Old Style"/>
          <w:sz w:val="24"/>
          <w:szCs w:val="24"/>
        </w:rPr>
        <w:t>you’ve already read one or more of the</w:t>
      </w:r>
      <w:r w:rsidRPr="00A510ED">
        <w:rPr>
          <w:rFonts w:ascii="Bookman Old Style" w:hAnsi="Bookman Old Style"/>
          <w:sz w:val="24"/>
          <w:szCs w:val="24"/>
        </w:rPr>
        <w:t xml:space="preserve"> books on our list</w:t>
      </w:r>
      <w:r w:rsidR="00D931E2" w:rsidRPr="00A510ED">
        <w:rPr>
          <w:rFonts w:ascii="Bookman Old Style" w:hAnsi="Bookman Old Style"/>
          <w:sz w:val="24"/>
          <w:szCs w:val="24"/>
        </w:rPr>
        <w:t xml:space="preserve">, you may reread them </w:t>
      </w:r>
      <w:r w:rsidR="00D931E2" w:rsidRPr="00A510ED">
        <w:rPr>
          <w:rFonts w:ascii="Bookman Old Style" w:hAnsi="Bookman Old Style"/>
          <w:b/>
          <w:bCs/>
          <w:sz w:val="24"/>
          <w:szCs w:val="24"/>
        </w:rPr>
        <w:t xml:space="preserve">or </w:t>
      </w:r>
      <w:r w:rsidR="00D931E2" w:rsidRPr="00A510ED">
        <w:rPr>
          <w:rFonts w:ascii="Bookman Old Style" w:hAnsi="Bookman Old Style"/>
          <w:sz w:val="24"/>
          <w:szCs w:val="24"/>
        </w:rPr>
        <w:t xml:space="preserve">choose a different book(s) instead. </w:t>
      </w:r>
      <w:r w:rsidR="004F1D4A">
        <w:rPr>
          <w:rFonts w:ascii="Bookman Old Style" w:hAnsi="Bookman Old Style"/>
          <w:sz w:val="24"/>
          <w:szCs w:val="24"/>
        </w:rPr>
        <w:t>R</w:t>
      </w:r>
      <w:r w:rsidRPr="00A510ED">
        <w:rPr>
          <w:rFonts w:ascii="Bookman Old Style" w:hAnsi="Bookman Old Style"/>
          <w:sz w:val="24"/>
          <w:szCs w:val="24"/>
        </w:rPr>
        <w:t>eturning students</w:t>
      </w:r>
      <w:r w:rsidR="004F1D4A">
        <w:rPr>
          <w:rFonts w:ascii="Bookman Old Style" w:hAnsi="Bookman Old Style"/>
          <w:sz w:val="24"/>
          <w:szCs w:val="24"/>
        </w:rPr>
        <w:t xml:space="preserve"> and new students for whom it’s applicable</w:t>
      </w:r>
      <w:r w:rsidR="00D931E2" w:rsidRPr="00A510ED">
        <w:rPr>
          <w:rFonts w:ascii="Bookman Old Style" w:hAnsi="Bookman Old Style"/>
          <w:sz w:val="24"/>
          <w:szCs w:val="24"/>
        </w:rPr>
        <w:t>, a</w:t>
      </w:r>
      <w:r w:rsidR="00704645" w:rsidRPr="00A510ED">
        <w:rPr>
          <w:rFonts w:ascii="Bookman Old Style" w:hAnsi="Bookman Old Style"/>
          <w:sz w:val="24"/>
          <w:szCs w:val="24"/>
        </w:rPr>
        <w:t xml:space="preserve">ny book with </w:t>
      </w:r>
      <w:r w:rsidR="002B3B89" w:rsidRPr="00A510ED">
        <w:rPr>
          <w:rFonts w:ascii="Bookman Old Style" w:hAnsi="Bookman Old Style"/>
          <w:sz w:val="24"/>
          <w:szCs w:val="24"/>
        </w:rPr>
        <w:t xml:space="preserve">at least 100 pages </w:t>
      </w:r>
      <w:r w:rsidR="00704645" w:rsidRPr="00A510ED">
        <w:rPr>
          <w:rFonts w:ascii="Bookman Old Style" w:hAnsi="Bookman Old Style"/>
          <w:sz w:val="24"/>
          <w:szCs w:val="24"/>
        </w:rPr>
        <w:t>counts</w:t>
      </w:r>
      <w:r w:rsidR="005D7662" w:rsidRPr="00A510ED">
        <w:rPr>
          <w:rFonts w:ascii="Bookman Old Style" w:hAnsi="Bookman Old Style"/>
          <w:sz w:val="24"/>
          <w:szCs w:val="24"/>
        </w:rPr>
        <w:t>, whether</w:t>
      </w:r>
      <w:r w:rsidR="00704645" w:rsidRPr="00A510ED">
        <w:rPr>
          <w:rFonts w:ascii="Bookman Old Style" w:hAnsi="Bookman Old Style"/>
          <w:sz w:val="24"/>
          <w:szCs w:val="24"/>
        </w:rPr>
        <w:t xml:space="preserve"> </w:t>
      </w:r>
      <w:r w:rsidR="00A30336" w:rsidRPr="00A510ED">
        <w:rPr>
          <w:rFonts w:ascii="Bookman Old Style" w:hAnsi="Bookman Old Style"/>
          <w:sz w:val="24"/>
          <w:szCs w:val="24"/>
        </w:rPr>
        <w:t>fiction (</w:t>
      </w:r>
      <w:r w:rsidR="006576F5" w:rsidRPr="00A510ED">
        <w:rPr>
          <w:rFonts w:ascii="Bookman Old Style" w:hAnsi="Bookman Old Style"/>
          <w:sz w:val="24"/>
          <w:szCs w:val="24"/>
        </w:rPr>
        <w:t>classic</w:t>
      </w:r>
      <w:r w:rsidR="004F1D4A">
        <w:rPr>
          <w:rFonts w:ascii="Bookman Old Style" w:hAnsi="Bookman Old Style"/>
          <w:sz w:val="24"/>
          <w:szCs w:val="24"/>
        </w:rPr>
        <w:t xml:space="preserve">, </w:t>
      </w:r>
      <w:r w:rsidR="005D7662" w:rsidRPr="00A510ED">
        <w:rPr>
          <w:rFonts w:ascii="Bookman Old Style" w:hAnsi="Bookman Old Style"/>
          <w:sz w:val="24"/>
          <w:szCs w:val="24"/>
        </w:rPr>
        <w:t>contemporary</w:t>
      </w:r>
      <w:r w:rsidR="004F1D4A">
        <w:rPr>
          <w:rFonts w:ascii="Bookman Old Style" w:hAnsi="Bookman Old Style"/>
          <w:sz w:val="24"/>
          <w:szCs w:val="24"/>
        </w:rPr>
        <w:t>, or YA</w:t>
      </w:r>
      <w:r w:rsidR="005D7662" w:rsidRPr="00A510ED">
        <w:rPr>
          <w:rFonts w:ascii="Bookman Old Style" w:hAnsi="Bookman Old Style"/>
          <w:sz w:val="24"/>
          <w:szCs w:val="24"/>
        </w:rPr>
        <w:t xml:space="preserve"> </w:t>
      </w:r>
      <w:r w:rsidR="006576F5" w:rsidRPr="00A510ED">
        <w:rPr>
          <w:rFonts w:ascii="Bookman Old Style" w:hAnsi="Bookman Old Style"/>
          <w:sz w:val="24"/>
          <w:szCs w:val="24"/>
        </w:rPr>
        <w:t>in any genre</w:t>
      </w:r>
      <w:r w:rsidR="00A30336" w:rsidRPr="00A510ED">
        <w:rPr>
          <w:rFonts w:ascii="Bookman Old Style" w:hAnsi="Bookman Old Style"/>
          <w:sz w:val="24"/>
          <w:szCs w:val="24"/>
        </w:rPr>
        <w:t xml:space="preserve">) </w:t>
      </w:r>
      <w:r w:rsidRPr="00A510ED">
        <w:rPr>
          <w:rFonts w:ascii="Bookman Old Style" w:hAnsi="Bookman Old Style"/>
          <w:sz w:val="24"/>
          <w:szCs w:val="24"/>
        </w:rPr>
        <w:t>or</w:t>
      </w:r>
      <w:r w:rsidR="00015D5D" w:rsidRPr="00A510ED">
        <w:rPr>
          <w:rFonts w:ascii="Bookman Old Style" w:hAnsi="Bookman Old Style"/>
          <w:sz w:val="24"/>
          <w:szCs w:val="24"/>
        </w:rPr>
        <w:t xml:space="preserve"> </w:t>
      </w:r>
      <w:r w:rsidR="00A30336" w:rsidRPr="00A510ED">
        <w:rPr>
          <w:rFonts w:ascii="Bookman Old Style" w:hAnsi="Bookman Old Style"/>
          <w:sz w:val="24"/>
          <w:szCs w:val="24"/>
        </w:rPr>
        <w:t>non-fiction (spiritual growth, how-to</w:t>
      </w:r>
      <w:r w:rsidR="001671F3">
        <w:rPr>
          <w:rFonts w:ascii="Bookman Old Style" w:hAnsi="Bookman Old Style"/>
          <w:sz w:val="24"/>
          <w:szCs w:val="24"/>
        </w:rPr>
        <w:t xml:space="preserve">, </w:t>
      </w:r>
      <w:r w:rsidR="00A30336" w:rsidRPr="00A510ED">
        <w:rPr>
          <w:rFonts w:ascii="Bookman Old Style" w:hAnsi="Bookman Old Style"/>
          <w:sz w:val="24"/>
          <w:szCs w:val="24"/>
        </w:rPr>
        <w:t>DIY, memoir, autobiography, biography</w:t>
      </w:r>
      <w:r w:rsidR="002B3B89" w:rsidRPr="00A510ED">
        <w:rPr>
          <w:rFonts w:ascii="Bookman Old Style" w:hAnsi="Bookman Old Style"/>
          <w:sz w:val="24"/>
          <w:szCs w:val="24"/>
        </w:rPr>
        <w:t>, poetry</w:t>
      </w:r>
      <w:r w:rsidR="00A30336" w:rsidRPr="00A510ED">
        <w:rPr>
          <w:rFonts w:ascii="Bookman Old Style" w:hAnsi="Bookman Old Style"/>
          <w:sz w:val="24"/>
          <w:szCs w:val="24"/>
        </w:rPr>
        <w:t xml:space="preserve">…). </w:t>
      </w:r>
      <w:r w:rsidR="00300D88" w:rsidRPr="00A510ED">
        <w:rPr>
          <w:rFonts w:ascii="Bookman Old Style" w:hAnsi="Bookman Old Style"/>
          <w:sz w:val="24"/>
          <w:szCs w:val="24"/>
        </w:rPr>
        <w:t xml:space="preserve"> We </w:t>
      </w:r>
      <w:r w:rsidRPr="00A510ED">
        <w:rPr>
          <w:rFonts w:ascii="Bookman Old Style" w:hAnsi="Bookman Old Style"/>
          <w:sz w:val="24"/>
          <w:szCs w:val="24"/>
        </w:rPr>
        <w:t>encourage (and assume) daily Bible reading regardless of season</w:t>
      </w:r>
      <w:r w:rsidR="00300D88" w:rsidRPr="00A510ED">
        <w:rPr>
          <w:rFonts w:ascii="Bookman Old Style" w:hAnsi="Bookman Old Style"/>
          <w:sz w:val="24"/>
          <w:szCs w:val="24"/>
        </w:rPr>
        <w:t xml:space="preserve">, so </w:t>
      </w:r>
      <w:r w:rsidR="00015D5D" w:rsidRPr="00A510ED">
        <w:rPr>
          <w:rFonts w:ascii="Bookman Old Style" w:hAnsi="Bookman Old Style"/>
          <w:sz w:val="24"/>
          <w:szCs w:val="24"/>
        </w:rPr>
        <w:t>that</w:t>
      </w:r>
      <w:r w:rsidR="00300D88" w:rsidRPr="00A510ED">
        <w:rPr>
          <w:rFonts w:ascii="Bookman Old Style" w:hAnsi="Bookman Old Style"/>
          <w:sz w:val="24"/>
          <w:szCs w:val="24"/>
        </w:rPr>
        <w:t xml:space="preserve"> will </w:t>
      </w:r>
      <w:r w:rsidR="00300D88" w:rsidRPr="00A510ED">
        <w:rPr>
          <w:rFonts w:ascii="Bookman Old Style" w:hAnsi="Bookman Old Style"/>
          <w:i/>
          <w:iCs/>
          <w:sz w:val="24"/>
          <w:szCs w:val="24"/>
        </w:rPr>
        <w:t>not</w:t>
      </w:r>
      <w:r w:rsidR="00300D88" w:rsidRPr="00A510ED">
        <w:rPr>
          <w:rFonts w:ascii="Bookman Old Style" w:hAnsi="Bookman Old Style"/>
          <w:sz w:val="24"/>
          <w:szCs w:val="24"/>
        </w:rPr>
        <w:t xml:space="preserve"> count toward this goal. </w:t>
      </w:r>
      <w:r w:rsidR="00A30336" w:rsidRPr="00A510ED">
        <w:rPr>
          <w:rFonts w:ascii="Bookman Old Style" w:hAnsi="Bookman Old Style"/>
          <w:sz w:val="24"/>
          <w:szCs w:val="24"/>
        </w:rPr>
        <w:t xml:space="preserve"> </w:t>
      </w:r>
      <w:r w:rsidR="00015D5D" w:rsidRPr="00A510ED">
        <w:rPr>
          <w:rFonts w:ascii="Bookman Old Style" w:hAnsi="Bookman Old Style"/>
          <w:sz w:val="24"/>
          <w:szCs w:val="24"/>
        </w:rPr>
        <w:t>However, i</w:t>
      </w:r>
      <w:r w:rsidR="00A30336" w:rsidRPr="00A510ED">
        <w:rPr>
          <w:rFonts w:ascii="Bookman Old Style" w:hAnsi="Bookman Old Style"/>
          <w:sz w:val="24"/>
          <w:szCs w:val="24"/>
        </w:rPr>
        <w:t>f another instructor</w:t>
      </w:r>
      <w:r w:rsidR="00E409AA" w:rsidRPr="00A510ED">
        <w:rPr>
          <w:rFonts w:ascii="Bookman Old Style" w:hAnsi="Bookman Old Style"/>
          <w:sz w:val="24"/>
          <w:szCs w:val="24"/>
        </w:rPr>
        <w:t xml:space="preserve"> assigns a book to read this summer, that can </w:t>
      </w:r>
      <w:r w:rsidR="005D7662" w:rsidRPr="00A510ED">
        <w:rPr>
          <w:rFonts w:ascii="Bookman Old Style" w:hAnsi="Bookman Old Style"/>
          <w:sz w:val="24"/>
          <w:szCs w:val="24"/>
        </w:rPr>
        <w:t>double</w:t>
      </w:r>
      <w:r w:rsidR="00E409AA" w:rsidRPr="00A510ED">
        <w:rPr>
          <w:rFonts w:ascii="Bookman Old Style" w:hAnsi="Bookman Old Style"/>
          <w:sz w:val="24"/>
          <w:szCs w:val="24"/>
        </w:rPr>
        <w:t xml:space="preserve"> toward th</w:t>
      </w:r>
      <w:r w:rsidR="00A46DF9">
        <w:rPr>
          <w:rFonts w:ascii="Bookman Old Style" w:hAnsi="Bookman Old Style"/>
          <w:sz w:val="24"/>
          <w:szCs w:val="24"/>
        </w:rPr>
        <w:t>e</w:t>
      </w:r>
      <w:r w:rsidR="00E409AA" w:rsidRPr="00A510ED">
        <w:rPr>
          <w:rFonts w:ascii="Bookman Old Style" w:hAnsi="Bookman Old Style"/>
          <w:sz w:val="24"/>
          <w:szCs w:val="24"/>
        </w:rPr>
        <w:t xml:space="preserve"> goal.  </w:t>
      </w:r>
      <w:r w:rsidR="008F06C6" w:rsidRPr="00A510ED">
        <w:rPr>
          <w:rFonts w:ascii="Bookman Old Style" w:hAnsi="Bookman Old Style"/>
          <w:sz w:val="24"/>
          <w:szCs w:val="24"/>
        </w:rPr>
        <w:t xml:space="preserve">If </w:t>
      </w:r>
      <w:r w:rsidR="00471B8D" w:rsidRPr="00A510ED">
        <w:rPr>
          <w:rFonts w:ascii="Bookman Old Style" w:hAnsi="Bookman Old Style"/>
          <w:sz w:val="24"/>
          <w:szCs w:val="24"/>
        </w:rPr>
        <w:t>a friend(s)</w:t>
      </w:r>
      <w:r w:rsidR="008F06C6" w:rsidRPr="00A510ED">
        <w:rPr>
          <w:rFonts w:ascii="Bookman Old Style" w:hAnsi="Bookman Old Style"/>
          <w:sz w:val="24"/>
          <w:szCs w:val="24"/>
        </w:rPr>
        <w:t xml:space="preserve"> and you wish to read the same book(s), that would be </w:t>
      </w:r>
      <w:r w:rsidR="005D7662" w:rsidRPr="00A510ED">
        <w:rPr>
          <w:rFonts w:ascii="Bookman Old Style" w:hAnsi="Bookman Old Style"/>
          <w:sz w:val="24"/>
          <w:szCs w:val="24"/>
        </w:rPr>
        <w:t>even better</w:t>
      </w:r>
      <w:r w:rsidR="008F06C6" w:rsidRPr="00A510ED">
        <w:rPr>
          <w:rFonts w:ascii="Bookman Old Style" w:hAnsi="Bookman Old Style"/>
          <w:sz w:val="24"/>
          <w:szCs w:val="24"/>
        </w:rPr>
        <w:t>!</w:t>
      </w:r>
      <w:r w:rsidR="00CD0A99" w:rsidRPr="00A510ED">
        <w:rPr>
          <w:rFonts w:ascii="Bookman Old Style" w:hAnsi="Bookman Old Style"/>
          <w:sz w:val="24"/>
          <w:szCs w:val="24"/>
        </w:rPr>
        <w:t xml:space="preserve"> And yes, audiobooks count.</w:t>
      </w:r>
      <w:r w:rsidR="00A46DF9">
        <w:rPr>
          <w:rFonts w:ascii="Bookman Old Style" w:hAnsi="Bookman Old Style"/>
          <w:sz w:val="24"/>
          <w:szCs w:val="24"/>
        </w:rPr>
        <w:t xml:space="preserve"> Keep a log of the books you read, jotting down particularly memorable quotations.</w:t>
      </w:r>
      <w:r w:rsidR="00CD0A99" w:rsidRPr="00A510ED">
        <w:rPr>
          <w:rFonts w:ascii="Bookman Old Style" w:hAnsi="Bookman Old Style"/>
          <w:sz w:val="24"/>
          <w:szCs w:val="24"/>
        </w:rPr>
        <w:t xml:space="preserve"> </w:t>
      </w:r>
      <w:r w:rsidR="00A46DF9">
        <w:rPr>
          <w:rFonts w:ascii="Bookman Old Style" w:hAnsi="Bookman Old Style"/>
          <w:sz w:val="24"/>
          <w:szCs w:val="24"/>
        </w:rPr>
        <w:t>Remember, i</w:t>
      </w:r>
      <w:r w:rsidR="00CD0A99" w:rsidRPr="00A510ED">
        <w:rPr>
          <w:rFonts w:ascii="Bookman Old Style" w:hAnsi="Bookman Old Style"/>
          <w:sz w:val="24"/>
          <w:szCs w:val="24"/>
        </w:rPr>
        <w:t xml:space="preserve">f you begin a </w:t>
      </w:r>
      <w:r w:rsidR="00D931E2" w:rsidRPr="00A510ED">
        <w:rPr>
          <w:rFonts w:ascii="Bookman Old Style" w:hAnsi="Bookman Old Style"/>
          <w:sz w:val="24"/>
          <w:szCs w:val="24"/>
        </w:rPr>
        <w:t xml:space="preserve">free-choice </w:t>
      </w:r>
      <w:r w:rsidR="00CD0A99" w:rsidRPr="00A510ED">
        <w:rPr>
          <w:rFonts w:ascii="Bookman Old Style" w:hAnsi="Bookman Old Style"/>
          <w:sz w:val="24"/>
          <w:szCs w:val="24"/>
        </w:rPr>
        <w:t>book, and 30ish pages in, find that you are not enjoying it,</w:t>
      </w:r>
      <w:r w:rsidR="005D7662" w:rsidRPr="00A510ED">
        <w:rPr>
          <w:rFonts w:ascii="Bookman Old Style" w:hAnsi="Bookman Old Style"/>
          <w:sz w:val="24"/>
          <w:szCs w:val="24"/>
        </w:rPr>
        <w:t xml:space="preserve"> </w:t>
      </w:r>
      <w:r w:rsidR="00A46DF9">
        <w:rPr>
          <w:rFonts w:ascii="Bookman Old Style" w:hAnsi="Bookman Old Style"/>
          <w:sz w:val="24"/>
          <w:szCs w:val="24"/>
        </w:rPr>
        <w:t>choose another</w:t>
      </w:r>
      <w:r w:rsidR="006621CD">
        <w:rPr>
          <w:rFonts w:ascii="Bookman Old Style" w:hAnsi="Bookman Old Style"/>
          <w:sz w:val="24"/>
          <w:szCs w:val="24"/>
        </w:rPr>
        <w:t>!</w:t>
      </w:r>
    </w:p>
    <w:p w14:paraId="3EB89AD6" w14:textId="621DB69D" w:rsidR="00A30336" w:rsidRPr="00A510ED" w:rsidRDefault="00A30336" w:rsidP="00704645">
      <w:pPr>
        <w:ind w:firstLine="720"/>
        <w:rPr>
          <w:rFonts w:ascii="Bookman Old Style" w:hAnsi="Bookman Old Style"/>
          <w:sz w:val="24"/>
          <w:szCs w:val="24"/>
        </w:rPr>
      </w:pPr>
      <w:r w:rsidRPr="00A510ED">
        <w:rPr>
          <w:rFonts w:ascii="Bookman Old Style" w:hAnsi="Bookman Old Style"/>
          <w:sz w:val="24"/>
          <w:szCs w:val="24"/>
        </w:rPr>
        <w:t>If you are having trouble knowing where to start your search</w:t>
      </w:r>
      <w:r w:rsidR="005D7662" w:rsidRPr="00A510ED">
        <w:rPr>
          <w:rFonts w:ascii="Bookman Old Style" w:hAnsi="Bookman Old Style"/>
          <w:sz w:val="24"/>
          <w:szCs w:val="24"/>
        </w:rPr>
        <w:t xml:space="preserve"> for reading material</w:t>
      </w:r>
      <w:r w:rsidRPr="00A510ED">
        <w:rPr>
          <w:rFonts w:ascii="Bookman Old Style" w:hAnsi="Bookman Old Style"/>
          <w:sz w:val="24"/>
          <w:szCs w:val="24"/>
        </w:rPr>
        <w:t xml:space="preserve">, </w:t>
      </w:r>
      <w:r w:rsidR="004F1D4A">
        <w:rPr>
          <w:rFonts w:ascii="Bookman Old Style" w:hAnsi="Bookman Old Style"/>
          <w:sz w:val="24"/>
          <w:szCs w:val="24"/>
        </w:rPr>
        <w:t>we</w:t>
      </w:r>
      <w:r w:rsidRPr="00A510ED">
        <w:rPr>
          <w:rFonts w:ascii="Bookman Old Style" w:hAnsi="Bookman Old Style"/>
          <w:sz w:val="24"/>
          <w:szCs w:val="24"/>
        </w:rPr>
        <w:t xml:space="preserve"> recommend </w:t>
      </w:r>
      <w:r w:rsidR="006576F5" w:rsidRPr="00A510ED">
        <w:rPr>
          <w:rFonts w:ascii="Bookman Old Style" w:hAnsi="Bookman Old Style"/>
          <w:sz w:val="24"/>
          <w:szCs w:val="24"/>
        </w:rPr>
        <w:t xml:space="preserve">the </w:t>
      </w:r>
      <w:r w:rsidRPr="00A510ED">
        <w:rPr>
          <w:rFonts w:ascii="Bookman Old Style" w:hAnsi="Bookman Old Style"/>
          <w:sz w:val="24"/>
          <w:szCs w:val="24"/>
        </w:rPr>
        <w:t xml:space="preserve">following lists, which have been compiled by </w:t>
      </w:r>
      <w:r w:rsidR="006576F5" w:rsidRPr="00A510ED">
        <w:rPr>
          <w:rFonts w:ascii="Bookman Old Style" w:hAnsi="Bookman Old Style"/>
          <w:sz w:val="24"/>
          <w:szCs w:val="24"/>
        </w:rPr>
        <w:t>fellow Christians</w:t>
      </w:r>
      <w:r w:rsidRPr="00A510ED">
        <w:rPr>
          <w:rFonts w:ascii="Bookman Old Style" w:hAnsi="Bookman Old Style"/>
          <w:sz w:val="24"/>
          <w:szCs w:val="24"/>
        </w:rPr>
        <w:t xml:space="preserve">.  </w:t>
      </w:r>
      <w:r w:rsidR="00E409AA" w:rsidRPr="00A510ED">
        <w:rPr>
          <w:rFonts w:ascii="Bookman Old Style" w:hAnsi="Bookman Old Style"/>
          <w:sz w:val="24"/>
          <w:szCs w:val="24"/>
        </w:rPr>
        <w:t>And, of course, if you end up reading more than four books, all the better!</w:t>
      </w:r>
    </w:p>
    <w:p w14:paraId="700B5AF8" w14:textId="1216D097" w:rsidR="00683017" w:rsidRDefault="0081588C" w:rsidP="00683017">
      <w:pPr>
        <w:ind w:firstLine="720"/>
        <w:jc w:val="center"/>
        <w:rPr>
          <w:rStyle w:val="Hyperlink"/>
          <w:rFonts w:ascii="Bookman Old Style" w:hAnsi="Bookman Old Style"/>
        </w:rPr>
      </w:pPr>
      <w:hyperlink r:id="rId6" w:history="1">
        <w:r w:rsidR="00683017" w:rsidRPr="00AA7F7F">
          <w:rPr>
            <w:rStyle w:val="Hyperlink"/>
            <w:rFonts w:ascii="Bookman Old Style" w:hAnsi="Bookman Old Style"/>
          </w:rPr>
          <w:t>https://iew.com/sites/default/files/page/fileattachment/IEW_Reading_List.pdf</w:t>
        </w:r>
      </w:hyperlink>
    </w:p>
    <w:p w14:paraId="104CD8F2" w14:textId="4147EDA4" w:rsidR="0067487B" w:rsidRDefault="0081588C" w:rsidP="00683017">
      <w:pPr>
        <w:ind w:firstLine="720"/>
        <w:jc w:val="center"/>
        <w:rPr>
          <w:rFonts w:ascii="Bookman Old Style" w:hAnsi="Bookman Old Style"/>
        </w:rPr>
      </w:pPr>
      <w:hyperlink r:id="rId7" w:history="1">
        <w:r w:rsidR="0067487B" w:rsidRPr="000A0392">
          <w:rPr>
            <w:rStyle w:val="Hyperlink"/>
            <w:rFonts w:ascii="Bookman Old Style" w:hAnsi="Bookman Old Style"/>
          </w:rPr>
          <w:t>https://readaloudrevival.com/203/</w:t>
        </w:r>
      </w:hyperlink>
    </w:p>
    <w:p w14:paraId="6B70E02C" w14:textId="3EB2CFEC" w:rsidR="00E40A52" w:rsidRPr="00683017" w:rsidRDefault="00E40A52" w:rsidP="00E409AA">
      <w:pPr>
        <w:jc w:val="center"/>
        <w:rPr>
          <w:rFonts w:ascii="Bookman Old Style" w:hAnsi="Bookman Old Style"/>
        </w:rPr>
      </w:pPr>
      <w:r w:rsidRPr="00683017">
        <w:rPr>
          <w:rFonts w:ascii="Bookman Old Style" w:hAnsi="Bookman Old Style"/>
        </w:rPr>
        <w:t xml:space="preserve">Ladies: </w:t>
      </w:r>
      <w:hyperlink r:id="rId8" w:history="1">
        <w:r w:rsidRPr="00683017">
          <w:rPr>
            <w:rStyle w:val="Hyperlink"/>
            <w:rFonts w:ascii="Bookman Old Style" w:hAnsi="Bookman Old Style"/>
          </w:rPr>
          <w:t>https://readaloudrevival.com/series/girls-teens/</w:t>
        </w:r>
      </w:hyperlink>
    </w:p>
    <w:p w14:paraId="1481886F" w14:textId="676A36DF" w:rsidR="00E40A52" w:rsidRPr="00683017" w:rsidRDefault="00E40A52" w:rsidP="00E409AA">
      <w:pPr>
        <w:jc w:val="center"/>
        <w:rPr>
          <w:rStyle w:val="Hyperlink"/>
          <w:rFonts w:ascii="Bookman Old Style" w:hAnsi="Bookman Old Style"/>
        </w:rPr>
      </w:pPr>
      <w:r w:rsidRPr="00683017">
        <w:rPr>
          <w:rFonts w:ascii="Bookman Old Style" w:hAnsi="Bookman Old Style"/>
        </w:rPr>
        <w:t xml:space="preserve">Gentlemen: </w:t>
      </w:r>
      <w:hyperlink r:id="rId9" w:history="1">
        <w:r w:rsidRPr="00683017">
          <w:rPr>
            <w:rStyle w:val="Hyperlink"/>
            <w:rFonts w:ascii="Bookman Old Style" w:hAnsi="Bookman Old Style"/>
          </w:rPr>
          <w:t>https://readaloudrevival.com/series/092-teens/</w:t>
        </w:r>
      </w:hyperlink>
    </w:p>
    <w:p w14:paraId="67A52F07" w14:textId="5B68813F" w:rsidR="007B4337" w:rsidRDefault="00471B8D" w:rsidP="00D12117">
      <w:pPr>
        <w:rPr>
          <w:rStyle w:val="Hyperlink"/>
          <w:rFonts w:ascii="Bookman Old Style" w:hAnsi="Bookman Old Style"/>
          <w:color w:val="auto"/>
          <w:sz w:val="26"/>
          <w:szCs w:val="26"/>
          <w:u w:val="none"/>
        </w:rPr>
      </w:pPr>
      <w:r w:rsidRPr="00C40A3A">
        <w:rPr>
          <w:rStyle w:val="Hyperlink"/>
          <w:rFonts w:ascii="Bookman Old Style" w:hAnsi="Bookman Old Style"/>
          <w:color w:val="auto"/>
          <w:sz w:val="26"/>
          <w:szCs w:val="26"/>
          <w:u w:val="none"/>
        </w:rPr>
        <w:t xml:space="preserve">Goodreads is another helpful resource.  </w:t>
      </w:r>
      <w:r w:rsidR="00015D5D">
        <w:rPr>
          <w:rStyle w:val="Hyperlink"/>
          <w:rFonts w:ascii="Bookman Old Style" w:hAnsi="Bookman Old Style"/>
          <w:color w:val="auto"/>
          <w:sz w:val="26"/>
          <w:szCs w:val="26"/>
          <w:u w:val="none"/>
        </w:rPr>
        <w:t xml:space="preserve">If you don’t have a library card, we recommend you remedy that this summer.  Hoopla and </w:t>
      </w:r>
      <w:proofErr w:type="spellStart"/>
      <w:r w:rsidR="00015D5D">
        <w:rPr>
          <w:rStyle w:val="Hyperlink"/>
          <w:rFonts w:ascii="Bookman Old Style" w:hAnsi="Bookman Old Style"/>
          <w:color w:val="auto"/>
          <w:sz w:val="26"/>
          <w:szCs w:val="26"/>
          <w:u w:val="none"/>
        </w:rPr>
        <w:t>CloudLibrary</w:t>
      </w:r>
      <w:proofErr w:type="spellEnd"/>
      <w:r w:rsidR="00015D5D">
        <w:rPr>
          <w:rStyle w:val="Hyperlink"/>
          <w:rFonts w:ascii="Bookman Old Style" w:hAnsi="Bookman Old Style"/>
          <w:color w:val="auto"/>
          <w:sz w:val="26"/>
          <w:szCs w:val="26"/>
          <w:u w:val="none"/>
        </w:rPr>
        <w:t xml:space="preserve"> are two apps through which cardholders can access free audio and </w:t>
      </w:r>
      <w:proofErr w:type="spellStart"/>
      <w:r w:rsidR="00015D5D">
        <w:rPr>
          <w:rStyle w:val="Hyperlink"/>
          <w:rFonts w:ascii="Bookman Old Style" w:hAnsi="Bookman Old Style"/>
          <w:color w:val="auto"/>
          <w:sz w:val="26"/>
          <w:szCs w:val="26"/>
          <w:u w:val="none"/>
        </w:rPr>
        <w:t>ebooks</w:t>
      </w:r>
      <w:proofErr w:type="spellEnd"/>
      <w:r w:rsidR="00015D5D">
        <w:rPr>
          <w:rStyle w:val="Hyperlink"/>
          <w:rFonts w:ascii="Bookman Old Style" w:hAnsi="Bookman Old Style"/>
          <w:color w:val="auto"/>
          <w:sz w:val="26"/>
          <w:szCs w:val="26"/>
          <w:u w:val="none"/>
        </w:rPr>
        <w:t xml:space="preserve">. </w:t>
      </w:r>
    </w:p>
    <w:p w14:paraId="78DF0FDA" w14:textId="602F6BF6" w:rsidR="00D12117" w:rsidRDefault="007B4337" w:rsidP="00D12117">
      <w:pPr>
        <w:rPr>
          <w:rStyle w:val="Hyperlink"/>
          <w:rFonts w:ascii="Bookman Old Style" w:hAnsi="Bookman Old Style"/>
          <w:color w:val="auto"/>
          <w:sz w:val="26"/>
          <w:szCs w:val="26"/>
          <w:u w:val="none"/>
        </w:rPr>
      </w:pPr>
      <w:r>
        <w:rPr>
          <w:rStyle w:val="Hyperlink"/>
          <w:rFonts w:ascii="Bookman Old Style" w:hAnsi="Bookman Old Style"/>
          <w:color w:val="auto"/>
          <w:sz w:val="26"/>
          <w:szCs w:val="26"/>
          <w:u w:val="none"/>
        </w:rPr>
        <w:t xml:space="preserve">Parents, while you </w:t>
      </w:r>
      <w:r w:rsidR="00A510ED">
        <w:rPr>
          <w:rStyle w:val="Hyperlink"/>
          <w:rFonts w:ascii="Bookman Old Style" w:hAnsi="Bookman Old Style"/>
          <w:color w:val="auto"/>
          <w:sz w:val="26"/>
          <w:szCs w:val="26"/>
          <w:u w:val="none"/>
        </w:rPr>
        <w:t>might</w:t>
      </w:r>
      <w:r>
        <w:rPr>
          <w:rStyle w:val="Hyperlink"/>
          <w:rFonts w:ascii="Bookman Old Style" w:hAnsi="Bookman Old Style"/>
          <w:color w:val="auto"/>
          <w:sz w:val="26"/>
          <w:szCs w:val="26"/>
          <w:u w:val="none"/>
        </w:rPr>
        <w:t xml:space="preserve"> recommend or veto a book(s), please let your student</w:t>
      </w:r>
      <w:r w:rsidR="00A46DF9">
        <w:rPr>
          <w:rStyle w:val="Hyperlink"/>
          <w:rFonts w:ascii="Bookman Old Style" w:hAnsi="Bookman Old Style"/>
          <w:color w:val="auto"/>
          <w:sz w:val="26"/>
          <w:szCs w:val="26"/>
          <w:u w:val="none"/>
        </w:rPr>
        <w:t xml:space="preserve"> </w:t>
      </w:r>
      <w:r w:rsidR="00A510ED">
        <w:rPr>
          <w:rStyle w:val="Hyperlink"/>
          <w:rFonts w:ascii="Bookman Old Style" w:hAnsi="Bookman Old Style"/>
          <w:color w:val="auto"/>
          <w:sz w:val="26"/>
          <w:szCs w:val="26"/>
          <w:u w:val="none"/>
        </w:rPr>
        <w:t>make the final choice.</w:t>
      </w:r>
      <w:r w:rsidR="00015D5D">
        <w:rPr>
          <w:rStyle w:val="Hyperlink"/>
          <w:rFonts w:ascii="Bookman Old Style" w:hAnsi="Bookman Old Style"/>
          <w:color w:val="auto"/>
          <w:sz w:val="26"/>
          <w:szCs w:val="26"/>
          <w:u w:val="none"/>
        </w:rPr>
        <w:t xml:space="preserve"> </w:t>
      </w:r>
    </w:p>
    <w:p w14:paraId="53B3F846" w14:textId="33B66F78" w:rsidR="00F51E20" w:rsidRPr="00C40A3A" w:rsidRDefault="00F51E20" w:rsidP="00D12117">
      <w:pPr>
        <w:jc w:val="center"/>
        <w:rPr>
          <w:rStyle w:val="Hyperlink"/>
          <w:rFonts w:ascii="Bookman Old Style" w:hAnsi="Bookman Old Style"/>
          <w:color w:val="auto"/>
          <w:sz w:val="26"/>
          <w:szCs w:val="26"/>
          <w:u w:val="none"/>
        </w:rPr>
      </w:pPr>
      <w:r w:rsidRPr="00C40A3A">
        <w:rPr>
          <w:rStyle w:val="Hyperlink"/>
          <w:rFonts w:ascii="Bookman Old Style" w:hAnsi="Bookman Old Style"/>
          <w:color w:val="auto"/>
          <w:sz w:val="26"/>
          <w:szCs w:val="26"/>
          <w:u w:val="none"/>
        </w:rPr>
        <w:t>Happy reading, everyone!</w:t>
      </w:r>
    </w:p>
    <w:bookmarkEnd w:id="2"/>
    <w:p w14:paraId="5E11586E" w14:textId="77777777" w:rsidR="00F51E20" w:rsidRPr="000444D0" w:rsidRDefault="00F51E20" w:rsidP="00F51E20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444D0">
        <w:rPr>
          <w:rFonts w:ascii="Bookman Old Style" w:hAnsi="Bookman Old Style"/>
          <w:b/>
          <w:bCs/>
          <w:sz w:val="20"/>
          <w:szCs w:val="20"/>
        </w:rPr>
        <w:t>Here are just a few quick-read articles on the subject of the benefits of reading:</w:t>
      </w:r>
    </w:p>
    <w:p w14:paraId="5A7A6B2C" w14:textId="77777777" w:rsidR="00F51E20" w:rsidRPr="000444D0" w:rsidRDefault="0081588C" w:rsidP="00F51E20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F51E20" w:rsidRPr="000444D0">
          <w:rPr>
            <w:rStyle w:val="Hyperlink"/>
            <w:rFonts w:ascii="Bookman Old Style" w:hAnsi="Bookman Old Style"/>
            <w:sz w:val="20"/>
            <w:szCs w:val="20"/>
          </w:rPr>
          <w:t>https://helpfulprofessor.com/importance-of-reading-books/</w:t>
        </w:r>
      </w:hyperlink>
    </w:p>
    <w:p w14:paraId="256E5073" w14:textId="77777777" w:rsidR="00F51E20" w:rsidRPr="000444D0" w:rsidRDefault="0081588C" w:rsidP="00F51E20">
      <w:pPr>
        <w:jc w:val="center"/>
        <w:rPr>
          <w:rFonts w:ascii="Bookman Old Style" w:hAnsi="Bookman Old Style"/>
          <w:sz w:val="20"/>
          <w:szCs w:val="20"/>
        </w:rPr>
      </w:pPr>
      <w:hyperlink r:id="rId11" w:history="1">
        <w:r w:rsidR="00F51E20" w:rsidRPr="000444D0">
          <w:rPr>
            <w:rStyle w:val="Hyperlink"/>
            <w:rFonts w:ascii="Bookman Old Style" w:hAnsi="Bookman Old Style"/>
            <w:sz w:val="20"/>
            <w:szCs w:val="20"/>
          </w:rPr>
          <w:t>https://bookriot.com/2019/02/14/book-and-reading-statistics/</w:t>
        </w:r>
      </w:hyperlink>
    </w:p>
    <w:p w14:paraId="2A89645C" w14:textId="5477149A" w:rsidR="00704645" w:rsidRDefault="0081588C" w:rsidP="00F51E20">
      <w:pPr>
        <w:jc w:val="center"/>
        <w:rPr>
          <w:rStyle w:val="Hyperlink"/>
          <w:rFonts w:ascii="Bookman Old Style" w:hAnsi="Bookman Old Style"/>
          <w:sz w:val="20"/>
          <w:szCs w:val="20"/>
        </w:rPr>
      </w:pPr>
      <w:hyperlink r:id="rId12" w:history="1">
        <w:r w:rsidR="00F51E20" w:rsidRPr="000444D0">
          <w:rPr>
            <w:rStyle w:val="Hyperlink"/>
            <w:rFonts w:ascii="Bookman Old Style" w:hAnsi="Bookman Old Style"/>
            <w:sz w:val="20"/>
            <w:szCs w:val="20"/>
          </w:rPr>
          <w:t>https://www.inc.com/marissa-levin/reading-habits-of-the-most-successful-leaders-that.html</w:t>
        </w:r>
      </w:hyperlink>
    </w:p>
    <w:p w14:paraId="4BA44D60" w14:textId="77777777" w:rsidR="001671F3" w:rsidRDefault="001671F3" w:rsidP="001671F3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lastRenderedPageBreak/>
        <w:t>High School Summer Reading List</w:t>
      </w:r>
    </w:p>
    <w:p w14:paraId="79393171" w14:textId="77777777" w:rsidR="001671F3" w:rsidRPr="001671F3" w:rsidRDefault="001671F3" w:rsidP="001671F3">
      <w:pPr>
        <w:rPr>
          <w:rFonts w:ascii="Bookman Old Style" w:hAnsi="Bookman Old Style"/>
          <w:sz w:val="8"/>
          <w:szCs w:val="8"/>
        </w:rPr>
      </w:pPr>
    </w:p>
    <w:p w14:paraId="222AA687" w14:textId="77777777" w:rsidR="001671F3" w:rsidRDefault="001671F3" w:rsidP="001671F3">
      <w:pPr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For Students New to HEED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/>
          <w:b/>
          <w:bCs/>
          <w:sz w:val="24"/>
          <w:szCs w:val="24"/>
          <w:u w:val="single"/>
        </w:rPr>
        <w:tab/>
        <w:t>For Returning Students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/>
          <w:b/>
          <w:bCs/>
          <w:sz w:val="24"/>
          <w:szCs w:val="24"/>
          <w:u w:val="single"/>
        </w:rPr>
        <w:tab/>
      </w:r>
    </w:p>
    <w:p w14:paraId="594340DD" w14:textId="77777777" w:rsidR="001671F3" w:rsidRDefault="001671F3" w:rsidP="001671F3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Entering 9</w:t>
      </w:r>
      <w:r w:rsidRPr="00EA1537">
        <w:rPr>
          <w:rFonts w:ascii="Bookman Old Style" w:hAnsi="Bookman Old Style"/>
          <w:sz w:val="24"/>
          <w:szCs w:val="24"/>
          <w:u w:val="single"/>
          <w:vertAlign w:val="superscript"/>
        </w:rPr>
        <w:t>th</w:t>
      </w:r>
      <w:r>
        <w:rPr>
          <w:rFonts w:ascii="Bookman Old Style" w:hAnsi="Bookman Old Style"/>
          <w:sz w:val="24"/>
          <w:szCs w:val="24"/>
          <w:u w:val="single"/>
        </w:rPr>
        <w:t xml:space="preserve"> Grade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  <w:u w:val="single"/>
        </w:rPr>
        <w:t>Entering 9</w:t>
      </w:r>
      <w:r w:rsidRPr="00EA1537">
        <w:rPr>
          <w:rFonts w:ascii="Bookman Old Style" w:hAnsi="Bookman Old Style"/>
          <w:sz w:val="24"/>
          <w:szCs w:val="24"/>
          <w:u w:val="single"/>
          <w:vertAlign w:val="superscript"/>
        </w:rPr>
        <w:t>th</w:t>
      </w:r>
      <w:r>
        <w:rPr>
          <w:rFonts w:ascii="Bookman Old Style" w:hAnsi="Bookman Old Style"/>
          <w:sz w:val="24"/>
          <w:szCs w:val="24"/>
          <w:u w:val="single"/>
        </w:rPr>
        <w:t xml:space="preserve"> Grade</w:t>
      </w:r>
    </w:p>
    <w:p w14:paraId="041C447E" w14:textId="77777777" w:rsidR="001671F3" w:rsidRPr="006E11BC" w:rsidRDefault="001671F3" w:rsidP="001671F3">
      <w:pPr>
        <w:rPr>
          <w:rFonts w:ascii="Bookman Old Style" w:hAnsi="Bookman Old Style"/>
        </w:rPr>
      </w:pPr>
      <w:r w:rsidRPr="006E11BC">
        <w:rPr>
          <w:rFonts w:ascii="Bookman Old Style" w:hAnsi="Bookman Old Style"/>
          <w:i/>
          <w:iCs/>
        </w:rPr>
        <w:t xml:space="preserve">The Secret Garden </w:t>
      </w:r>
      <w:r w:rsidRPr="006E11BC">
        <w:rPr>
          <w:rFonts w:ascii="Bookman Old Style" w:hAnsi="Bookman Old Style"/>
        </w:rPr>
        <w:t>by Burnett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One spiritual growth book</w:t>
      </w:r>
    </w:p>
    <w:p w14:paraId="4B7C3FF5" w14:textId="77777777" w:rsidR="001671F3" w:rsidRPr="006E11BC" w:rsidRDefault="001671F3" w:rsidP="001671F3">
      <w:pPr>
        <w:rPr>
          <w:rFonts w:ascii="Bookman Old Style" w:hAnsi="Bookman Old Style"/>
        </w:rPr>
      </w:pPr>
      <w:r w:rsidRPr="006E11BC">
        <w:rPr>
          <w:rFonts w:ascii="Bookman Old Style" w:hAnsi="Bookman Old Style"/>
        </w:rPr>
        <w:t xml:space="preserve">Any of </w:t>
      </w:r>
      <w:proofErr w:type="spellStart"/>
      <w:r w:rsidRPr="006E11BC">
        <w:rPr>
          <w:rFonts w:ascii="Bookman Old Style" w:hAnsi="Bookman Old Style"/>
        </w:rPr>
        <w:t>C.S</w:t>
      </w:r>
      <w:proofErr w:type="spellEnd"/>
      <w:r w:rsidRPr="006E11BC">
        <w:rPr>
          <w:rFonts w:ascii="Bookman Old Style" w:hAnsi="Bookman Old Style"/>
        </w:rPr>
        <w:t>. Lewis’s Narnia books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3 free choice titles (fiction or non-</w:t>
      </w:r>
    </w:p>
    <w:p w14:paraId="78AE7DF5" w14:textId="77777777" w:rsidR="001671F3" w:rsidRPr="006E11BC" w:rsidRDefault="001671F3" w:rsidP="001671F3">
      <w:pPr>
        <w:rPr>
          <w:rFonts w:ascii="Bookman Old Style" w:hAnsi="Bookman Old Style"/>
          <w:b/>
          <w:bCs/>
        </w:rPr>
      </w:pPr>
      <w:r w:rsidRPr="006E11BC">
        <w:rPr>
          <w:rFonts w:ascii="Bookman Old Style" w:hAnsi="Bookman Old Style"/>
          <w:b/>
          <w:bCs/>
        </w:rPr>
        <w:t xml:space="preserve">     or </w:t>
      </w:r>
      <w:r w:rsidRPr="006E11BC">
        <w:rPr>
          <w:rFonts w:ascii="Bookman Old Style" w:hAnsi="Bookman Old Style"/>
          <w:i/>
          <w:iCs/>
        </w:rPr>
        <w:t xml:space="preserve">The Hobbit </w:t>
      </w:r>
      <w:r w:rsidRPr="006E11BC">
        <w:rPr>
          <w:rFonts w:ascii="Bookman Old Style" w:hAnsi="Bookman Old Style"/>
        </w:rPr>
        <w:t>by Tolkien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fiction greater than 100 pages)</w:t>
      </w:r>
    </w:p>
    <w:p w14:paraId="592305AE" w14:textId="77777777" w:rsidR="001671F3" w:rsidRPr="006E11BC" w:rsidRDefault="001671F3" w:rsidP="001671F3">
      <w:pPr>
        <w:rPr>
          <w:rFonts w:ascii="Bookman Old Style" w:hAnsi="Bookman Old Style"/>
          <w:b/>
          <w:bCs/>
        </w:rPr>
      </w:pPr>
      <w:r w:rsidRPr="006E11BC">
        <w:rPr>
          <w:rFonts w:ascii="Bookman Old Style" w:hAnsi="Bookman Old Style"/>
          <w:i/>
          <w:iCs/>
        </w:rPr>
        <w:t xml:space="preserve">The Watsons Go to Birmingham </w:t>
      </w:r>
      <w:r w:rsidRPr="006E11BC">
        <w:rPr>
          <w:rFonts w:ascii="Bookman Old Style" w:hAnsi="Bookman Old Style"/>
        </w:rPr>
        <w:t xml:space="preserve">by Curtis </w:t>
      </w:r>
    </w:p>
    <w:p w14:paraId="2F9DD0C9" w14:textId="77777777" w:rsidR="001671F3" w:rsidRPr="006E11BC" w:rsidRDefault="001671F3" w:rsidP="001671F3">
      <w:pPr>
        <w:rPr>
          <w:rFonts w:ascii="Bookman Old Style" w:hAnsi="Bookman Old Style"/>
        </w:rPr>
      </w:pPr>
      <w:r w:rsidRPr="006E11BC">
        <w:rPr>
          <w:rFonts w:ascii="Bookman Old Style" w:hAnsi="Bookman Old Style"/>
          <w:b/>
          <w:bCs/>
        </w:rPr>
        <w:t xml:space="preserve">  or</w:t>
      </w:r>
      <w:r w:rsidRPr="006E11BC">
        <w:rPr>
          <w:rFonts w:ascii="Bookman Old Style" w:hAnsi="Bookman Old Style"/>
          <w:i/>
          <w:iCs/>
        </w:rPr>
        <w:t xml:space="preserve"> Roll of Thunder Hear My Cry </w:t>
      </w:r>
      <w:r w:rsidRPr="006E11BC">
        <w:rPr>
          <w:rFonts w:ascii="Bookman Old Style" w:hAnsi="Bookman Old Style"/>
        </w:rPr>
        <w:t>by Taylor</w:t>
      </w:r>
    </w:p>
    <w:p w14:paraId="545F6A10" w14:textId="77777777" w:rsidR="001671F3" w:rsidRPr="006E11BC" w:rsidRDefault="001671F3" w:rsidP="001671F3">
      <w:pPr>
        <w:rPr>
          <w:rFonts w:ascii="Bookman Old Style" w:hAnsi="Bookman Old Style"/>
          <w:b/>
          <w:bCs/>
        </w:rPr>
      </w:pPr>
      <w:r w:rsidRPr="006E11BC">
        <w:rPr>
          <w:rFonts w:ascii="Bookman Old Style" w:hAnsi="Bookman Old Style"/>
          <w:i/>
          <w:iCs/>
        </w:rPr>
        <w:t xml:space="preserve">Number the Stars </w:t>
      </w:r>
      <w:r w:rsidRPr="006E11BC">
        <w:rPr>
          <w:rFonts w:ascii="Bookman Old Style" w:hAnsi="Bookman Old Style"/>
        </w:rPr>
        <w:t xml:space="preserve">by Lowry </w:t>
      </w:r>
      <w:r w:rsidRPr="006E11BC">
        <w:rPr>
          <w:rFonts w:ascii="Bookman Old Style" w:hAnsi="Bookman Old Style"/>
          <w:b/>
          <w:bCs/>
        </w:rPr>
        <w:t>or</w:t>
      </w:r>
    </w:p>
    <w:p w14:paraId="6B74C6BF" w14:textId="77777777" w:rsidR="001671F3" w:rsidRPr="006E11BC" w:rsidRDefault="001671F3" w:rsidP="001671F3">
      <w:pPr>
        <w:rPr>
          <w:rFonts w:ascii="Bookman Old Style" w:hAnsi="Bookman Old Style"/>
          <w:u w:val="single"/>
        </w:rPr>
      </w:pPr>
      <w:r w:rsidRPr="006E11BC">
        <w:rPr>
          <w:rFonts w:ascii="Bookman Old Style" w:hAnsi="Bookman Old Style"/>
          <w:b/>
          <w:bCs/>
        </w:rPr>
        <w:t xml:space="preserve">     </w:t>
      </w:r>
      <w:r w:rsidRPr="006E11BC">
        <w:rPr>
          <w:rFonts w:ascii="Bookman Old Style" w:hAnsi="Bookman Old Style"/>
          <w:i/>
          <w:iCs/>
        </w:rPr>
        <w:t>Words on Fire</w:t>
      </w:r>
      <w:r w:rsidRPr="006E11BC">
        <w:rPr>
          <w:rFonts w:ascii="Bookman Old Style" w:hAnsi="Bookman Old Style"/>
        </w:rPr>
        <w:t xml:space="preserve"> by Nielsen</w:t>
      </w:r>
    </w:p>
    <w:p w14:paraId="70C604B5" w14:textId="77777777" w:rsidR="001671F3" w:rsidRPr="00257315" w:rsidRDefault="001671F3" w:rsidP="001671F3">
      <w:pPr>
        <w:rPr>
          <w:rFonts w:ascii="Bookman Old Style" w:hAnsi="Bookman Old Style"/>
          <w:sz w:val="24"/>
          <w:szCs w:val="24"/>
        </w:rPr>
      </w:pPr>
    </w:p>
    <w:p w14:paraId="77AF8977" w14:textId="77777777" w:rsidR="001671F3" w:rsidRDefault="001671F3" w:rsidP="001671F3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Entering 10</w:t>
      </w:r>
      <w:r w:rsidRPr="00EA1537">
        <w:rPr>
          <w:rFonts w:ascii="Bookman Old Style" w:hAnsi="Bookman Old Style"/>
          <w:sz w:val="24"/>
          <w:szCs w:val="24"/>
          <w:u w:val="single"/>
          <w:vertAlign w:val="superscript"/>
        </w:rPr>
        <w:t>th</w:t>
      </w:r>
      <w:r>
        <w:rPr>
          <w:rFonts w:ascii="Bookman Old Style" w:hAnsi="Bookman Old Style"/>
          <w:sz w:val="24"/>
          <w:szCs w:val="24"/>
          <w:u w:val="single"/>
        </w:rPr>
        <w:t xml:space="preserve"> Grade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  <w:u w:val="single"/>
        </w:rPr>
        <w:t>Entering 10</w:t>
      </w:r>
      <w:r w:rsidRPr="00EA1537">
        <w:rPr>
          <w:rFonts w:ascii="Bookman Old Style" w:hAnsi="Bookman Old Style"/>
          <w:sz w:val="24"/>
          <w:szCs w:val="24"/>
          <w:u w:val="single"/>
          <w:vertAlign w:val="superscript"/>
        </w:rPr>
        <w:t>th</w:t>
      </w:r>
      <w:r>
        <w:rPr>
          <w:rFonts w:ascii="Bookman Old Style" w:hAnsi="Bookman Old Style"/>
          <w:sz w:val="24"/>
          <w:szCs w:val="24"/>
          <w:u w:val="single"/>
        </w:rPr>
        <w:t xml:space="preserve"> Grade</w:t>
      </w:r>
    </w:p>
    <w:p w14:paraId="243981DC" w14:textId="77777777" w:rsidR="001671F3" w:rsidRPr="006E11BC" w:rsidRDefault="001671F3" w:rsidP="001671F3">
      <w:pPr>
        <w:jc w:val="both"/>
        <w:rPr>
          <w:rFonts w:ascii="Bookman Old Style" w:hAnsi="Bookman Old Style"/>
        </w:rPr>
      </w:pPr>
      <w:r w:rsidRPr="006E11BC">
        <w:rPr>
          <w:rFonts w:ascii="Bookman Old Style" w:hAnsi="Bookman Old Style"/>
          <w:i/>
          <w:iCs/>
        </w:rPr>
        <w:t xml:space="preserve">Epic </w:t>
      </w:r>
      <w:r w:rsidRPr="006E11BC">
        <w:rPr>
          <w:rFonts w:ascii="Bookman Old Style" w:hAnsi="Bookman Old Style"/>
        </w:rPr>
        <w:t>by John Eldredge</w:t>
      </w:r>
      <w:r w:rsidRPr="006E11BC">
        <w:rPr>
          <w:rFonts w:ascii="Bookman Old Style" w:hAnsi="Bookman Old Style"/>
        </w:rPr>
        <w:tab/>
      </w:r>
      <w:r w:rsidRPr="006E11BC">
        <w:rPr>
          <w:rFonts w:ascii="Bookman Old Style" w:hAnsi="Bookman Old Style"/>
        </w:rPr>
        <w:tab/>
      </w:r>
      <w:r w:rsidRPr="006E11BC">
        <w:rPr>
          <w:rFonts w:ascii="Bookman Old Style" w:hAnsi="Bookman Old Style"/>
        </w:rPr>
        <w:tab/>
      </w:r>
      <w:r w:rsidRPr="006E11BC">
        <w:rPr>
          <w:rFonts w:ascii="Bookman Old Style" w:hAnsi="Bookman Old Style"/>
        </w:rPr>
        <w:tab/>
      </w:r>
      <w:r w:rsidRPr="006E11BC">
        <w:rPr>
          <w:rFonts w:ascii="Bookman Old Style" w:hAnsi="Bookman Old Style"/>
          <w:i/>
          <w:iCs/>
        </w:rPr>
        <w:t xml:space="preserve">Epic </w:t>
      </w:r>
      <w:r w:rsidRPr="006E11BC">
        <w:rPr>
          <w:rFonts w:ascii="Bookman Old Style" w:hAnsi="Bookman Old Style"/>
        </w:rPr>
        <w:t>by John Eldredge</w:t>
      </w:r>
    </w:p>
    <w:p w14:paraId="4D37907D" w14:textId="77777777" w:rsidR="001671F3" w:rsidRPr="006E11BC" w:rsidRDefault="001671F3" w:rsidP="001671F3">
      <w:pPr>
        <w:jc w:val="both"/>
        <w:rPr>
          <w:rFonts w:ascii="Bookman Old Style" w:hAnsi="Bookman Old Style"/>
          <w:b/>
          <w:bCs/>
        </w:rPr>
      </w:pPr>
      <w:r w:rsidRPr="006E11BC">
        <w:rPr>
          <w:rFonts w:ascii="Bookman Old Style" w:hAnsi="Bookman Old Style"/>
          <w:i/>
          <w:iCs/>
        </w:rPr>
        <w:t xml:space="preserve">Little Women </w:t>
      </w:r>
      <w:r w:rsidRPr="006E11BC">
        <w:rPr>
          <w:rFonts w:ascii="Bookman Old Style" w:hAnsi="Bookman Old Style"/>
        </w:rPr>
        <w:t xml:space="preserve">by Louisa May Alcott </w:t>
      </w:r>
      <w:r w:rsidRPr="006E11BC">
        <w:rPr>
          <w:rFonts w:ascii="Bookman Old Style" w:hAnsi="Bookman Old Style"/>
          <w:b/>
          <w:bCs/>
        </w:rPr>
        <w:t>or</w:t>
      </w:r>
      <w:r w:rsidRPr="006E11BC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 w:rsidRPr="006E11BC">
        <w:rPr>
          <w:rFonts w:ascii="Bookman Old Style" w:hAnsi="Bookman Old Style"/>
          <w:i/>
          <w:iCs/>
        </w:rPr>
        <w:t xml:space="preserve">Little Women </w:t>
      </w:r>
      <w:r w:rsidRPr="006E11BC">
        <w:rPr>
          <w:rFonts w:ascii="Bookman Old Style" w:hAnsi="Bookman Old Style"/>
        </w:rPr>
        <w:t xml:space="preserve">by Louisa May Alcott </w:t>
      </w:r>
      <w:r w:rsidRPr="006E11BC">
        <w:rPr>
          <w:rFonts w:ascii="Bookman Old Style" w:hAnsi="Bookman Old Style"/>
          <w:b/>
          <w:bCs/>
        </w:rPr>
        <w:t>or</w:t>
      </w:r>
    </w:p>
    <w:p w14:paraId="67AEF4C2" w14:textId="77777777" w:rsidR="001671F3" w:rsidRPr="006E11BC" w:rsidRDefault="001671F3" w:rsidP="001671F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 </w:t>
      </w:r>
      <w:r w:rsidRPr="006E11BC">
        <w:rPr>
          <w:rFonts w:ascii="Bookman Old Style" w:hAnsi="Bookman Old Style"/>
          <w:i/>
          <w:iCs/>
        </w:rPr>
        <w:t xml:space="preserve">Huckleberry Finn </w:t>
      </w:r>
      <w:r w:rsidRPr="006E11BC">
        <w:rPr>
          <w:rFonts w:ascii="Bookman Old Style" w:hAnsi="Bookman Old Style"/>
        </w:rPr>
        <w:t>by Mark Twain</w:t>
      </w:r>
      <w:r w:rsidRPr="006E11BC">
        <w:rPr>
          <w:rFonts w:ascii="Bookman Old Style" w:hAnsi="Bookman Old Style"/>
        </w:rPr>
        <w:tab/>
      </w:r>
      <w:r w:rsidRPr="006E11BC">
        <w:rPr>
          <w:rFonts w:ascii="Bookman Old Style" w:hAnsi="Bookman Old Style"/>
          <w:b/>
          <w:bCs/>
        </w:rPr>
        <w:t xml:space="preserve">      </w:t>
      </w:r>
      <w:r>
        <w:rPr>
          <w:rFonts w:ascii="Bookman Old Style" w:hAnsi="Bookman Old Style"/>
          <w:b/>
          <w:bCs/>
        </w:rPr>
        <w:tab/>
        <w:t xml:space="preserve">    </w:t>
      </w:r>
      <w:r w:rsidRPr="006E11BC">
        <w:rPr>
          <w:rFonts w:ascii="Bookman Old Style" w:hAnsi="Bookman Old Style"/>
          <w:i/>
          <w:iCs/>
        </w:rPr>
        <w:t xml:space="preserve">Huckleberry Finn </w:t>
      </w:r>
      <w:r w:rsidRPr="006E11BC">
        <w:rPr>
          <w:rFonts w:ascii="Bookman Old Style" w:hAnsi="Bookman Old Style"/>
        </w:rPr>
        <w:t>by Mark Twain</w:t>
      </w:r>
    </w:p>
    <w:p w14:paraId="3DF09F27" w14:textId="77777777" w:rsidR="001671F3" w:rsidRDefault="001671F3" w:rsidP="001671F3">
      <w:pPr>
        <w:rPr>
          <w:rFonts w:ascii="Bookman Old Style" w:hAnsi="Bookman Old Style"/>
        </w:rPr>
      </w:pPr>
      <w:r w:rsidRPr="006E11BC">
        <w:rPr>
          <w:rFonts w:ascii="Bookman Old Style" w:hAnsi="Bookman Old Style"/>
          <w:i/>
          <w:iCs/>
        </w:rPr>
        <w:t xml:space="preserve">The Hiding Place </w:t>
      </w:r>
      <w:r w:rsidRPr="006E11BC">
        <w:rPr>
          <w:rFonts w:ascii="Bookman Old Style" w:hAnsi="Bookman Old Style"/>
        </w:rPr>
        <w:t>by Corrie Ten Boom</w:t>
      </w:r>
      <w:r w:rsidRPr="006E11B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 free choice titles (fiction or non-</w:t>
      </w:r>
    </w:p>
    <w:p w14:paraId="53166B7E" w14:textId="77777777" w:rsidR="001671F3" w:rsidRPr="006E11BC" w:rsidRDefault="001671F3" w:rsidP="001671F3">
      <w:pPr>
        <w:jc w:val="both"/>
        <w:rPr>
          <w:rFonts w:ascii="Bookman Old Style" w:hAnsi="Bookman Old Style"/>
        </w:rPr>
      </w:pPr>
      <w:r w:rsidRPr="006E11BC">
        <w:rPr>
          <w:rFonts w:ascii="Bookman Old Style" w:hAnsi="Bookman Old Style"/>
        </w:rPr>
        <w:t>A Greek tragedy you’ve never read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fiction greater than 100 pages)</w:t>
      </w:r>
    </w:p>
    <w:p w14:paraId="48685D54" w14:textId="77777777" w:rsidR="001671F3" w:rsidRPr="00FF4BCF" w:rsidRDefault="001671F3" w:rsidP="001671F3">
      <w:pPr>
        <w:jc w:val="both"/>
        <w:rPr>
          <w:rFonts w:ascii="Bookman Old Style" w:hAnsi="Bookman Old Style"/>
          <w:sz w:val="24"/>
          <w:szCs w:val="24"/>
        </w:rPr>
      </w:pPr>
    </w:p>
    <w:p w14:paraId="66D14AE3" w14:textId="77777777" w:rsidR="001671F3" w:rsidRDefault="001671F3" w:rsidP="001671F3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Entering 11</w:t>
      </w:r>
      <w:r w:rsidRPr="00EA1537">
        <w:rPr>
          <w:rFonts w:ascii="Bookman Old Style" w:hAnsi="Bookman Old Style"/>
          <w:sz w:val="24"/>
          <w:szCs w:val="24"/>
          <w:u w:val="single"/>
          <w:vertAlign w:val="superscript"/>
        </w:rPr>
        <w:t>th</w:t>
      </w:r>
      <w:r>
        <w:rPr>
          <w:rFonts w:ascii="Bookman Old Style" w:hAnsi="Bookman Old Style"/>
          <w:sz w:val="24"/>
          <w:szCs w:val="24"/>
          <w:u w:val="single"/>
        </w:rPr>
        <w:t xml:space="preserve"> Grade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  <w:u w:val="single"/>
        </w:rPr>
        <w:t>Entering 11</w:t>
      </w:r>
      <w:r w:rsidRPr="00EA1537">
        <w:rPr>
          <w:rFonts w:ascii="Bookman Old Style" w:hAnsi="Bookman Old Style"/>
          <w:sz w:val="24"/>
          <w:szCs w:val="24"/>
          <w:u w:val="single"/>
          <w:vertAlign w:val="superscript"/>
        </w:rPr>
        <w:t>th</w:t>
      </w:r>
      <w:r>
        <w:rPr>
          <w:rFonts w:ascii="Bookman Old Style" w:hAnsi="Bookman Old Style"/>
          <w:sz w:val="24"/>
          <w:szCs w:val="24"/>
          <w:u w:val="single"/>
        </w:rPr>
        <w:t xml:space="preserve"> Grade</w:t>
      </w:r>
    </w:p>
    <w:p w14:paraId="0632CB79" w14:textId="77777777" w:rsidR="001671F3" w:rsidRPr="005F70B5" w:rsidRDefault="001671F3" w:rsidP="001671F3">
      <w:pPr>
        <w:rPr>
          <w:rFonts w:ascii="Bookman Old Style" w:hAnsi="Bookman Old Style"/>
        </w:rPr>
      </w:pPr>
      <w:r w:rsidRPr="005F70B5">
        <w:rPr>
          <w:rFonts w:ascii="Bookman Old Style" w:hAnsi="Bookman Old Style"/>
          <w:i/>
          <w:iCs/>
        </w:rPr>
        <w:t xml:space="preserve">The Hiding Place </w:t>
      </w:r>
      <w:r w:rsidRPr="005F70B5">
        <w:rPr>
          <w:rFonts w:ascii="Bookman Old Style" w:hAnsi="Bookman Old Style"/>
        </w:rPr>
        <w:t>by Corrie Ten Boom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One spiritual growth book</w:t>
      </w:r>
    </w:p>
    <w:p w14:paraId="65B48EBC" w14:textId="77777777" w:rsidR="001671F3" w:rsidRDefault="001671F3" w:rsidP="001671F3">
      <w:pPr>
        <w:rPr>
          <w:rFonts w:ascii="Bookman Old Style" w:hAnsi="Bookman Old Style"/>
        </w:rPr>
      </w:pPr>
      <w:r w:rsidRPr="005F70B5">
        <w:rPr>
          <w:rFonts w:ascii="Bookman Old Style" w:hAnsi="Bookman Old Style"/>
          <w:i/>
          <w:iCs/>
        </w:rPr>
        <w:t xml:space="preserve">To Kill a Mockingbird </w:t>
      </w:r>
      <w:r w:rsidRPr="005F70B5">
        <w:rPr>
          <w:rFonts w:ascii="Bookman Old Style" w:hAnsi="Bookman Old Style"/>
        </w:rPr>
        <w:t>by Harper Lee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3 free choice titles (fiction or non-</w:t>
      </w:r>
    </w:p>
    <w:p w14:paraId="5AD4C1D3" w14:textId="77777777" w:rsidR="001671F3" w:rsidRDefault="001671F3" w:rsidP="001671F3">
      <w:pPr>
        <w:rPr>
          <w:rFonts w:ascii="Bookman Old Style" w:hAnsi="Bookman Old Style"/>
        </w:rPr>
      </w:pPr>
      <w:r w:rsidRPr="005F70B5">
        <w:rPr>
          <w:rFonts w:ascii="Bookman Old Style" w:hAnsi="Bookman Old Style"/>
          <w:i/>
          <w:iCs/>
        </w:rPr>
        <w:t xml:space="preserve">1984 </w:t>
      </w:r>
      <w:r>
        <w:rPr>
          <w:rFonts w:ascii="Bookman Old Style" w:hAnsi="Bookman Old Style"/>
        </w:rPr>
        <w:t xml:space="preserve">by Orwell </w:t>
      </w:r>
      <w:r w:rsidRPr="005F70B5">
        <w:rPr>
          <w:rFonts w:ascii="Bookman Old Style" w:hAnsi="Bookman Old Style"/>
          <w:b/>
          <w:bCs/>
          <w:i/>
          <w:iCs/>
        </w:rPr>
        <w:t xml:space="preserve">or </w:t>
      </w:r>
      <w:r w:rsidRPr="005F70B5">
        <w:rPr>
          <w:rFonts w:ascii="Bookman Old Style" w:hAnsi="Bookman Old Style"/>
          <w:i/>
          <w:iCs/>
        </w:rPr>
        <w:t>Frankenstein</w:t>
      </w:r>
      <w:r>
        <w:rPr>
          <w:rFonts w:ascii="Bookman Old Style" w:hAnsi="Bookman Old Style"/>
        </w:rPr>
        <w:t xml:space="preserve"> by Shelley</w:t>
      </w:r>
      <w:r>
        <w:rPr>
          <w:rFonts w:ascii="Bookman Old Style" w:hAnsi="Bookman Old Style"/>
        </w:rPr>
        <w:tab/>
        <w:t xml:space="preserve">    fiction greater than 100 pages)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2F1C9B56" w14:textId="77777777" w:rsidR="001671F3" w:rsidRDefault="001671F3" w:rsidP="001671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Any Jane Austen title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36A106F4" w14:textId="77777777" w:rsidR="001671F3" w:rsidRPr="005F70B5" w:rsidRDefault="001671F3" w:rsidP="001671F3">
      <w:pPr>
        <w:rPr>
          <w:rFonts w:ascii="Bookman Old Style" w:hAnsi="Bookman Old Style"/>
        </w:rPr>
      </w:pPr>
    </w:p>
    <w:p w14:paraId="5A948B37" w14:textId="77777777" w:rsidR="001671F3" w:rsidRPr="00EA1537" w:rsidRDefault="001671F3" w:rsidP="001671F3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Entering DEP College English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  <w:u w:val="single"/>
        </w:rPr>
        <w:t>Entering DEP College English</w:t>
      </w:r>
    </w:p>
    <w:p w14:paraId="0FADAF40" w14:textId="77777777" w:rsidR="001671F3" w:rsidRDefault="001671F3" w:rsidP="001671F3">
      <w:pPr>
        <w:rPr>
          <w:rFonts w:ascii="Bookman Old Style" w:hAnsi="Bookman Old Style"/>
          <w:i/>
          <w:iCs/>
        </w:rPr>
      </w:pPr>
      <w:r w:rsidRPr="006E11BC">
        <w:rPr>
          <w:rFonts w:ascii="Bookman Old Style" w:hAnsi="Bookman Old Style"/>
          <w:i/>
          <w:iCs/>
        </w:rPr>
        <w:t xml:space="preserve">Epic </w:t>
      </w:r>
      <w:r w:rsidRPr="006E11BC">
        <w:rPr>
          <w:rFonts w:ascii="Bookman Old Style" w:hAnsi="Bookman Old Style"/>
        </w:rPr>
        <w:t>by John Eldredge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One spiritual growth book</w:t>
      </w:r>
    </w:p>
    <w:p w14:paraId="1528DDCE" w14:textId="77777777" w:rsidR="001671F3" w:rsidRDefault="001671F3" w:rsidP="001671F3">
      <w:pPr>
        <w:ind w:left="5040" w:hanging="5040"/>
        <w:rPr>
          <w:rFonts w:ascii="Bookman Old Style" w:hAnsi="Bookman Old Style"/>
        </w:rPr>
      </w:pPr>
      <w:r w:rsidRPr="005F70B5">
        <w:rPr>
          <w:rFonts w:ascii="Bookman Old Style" w:hAnsi="Bookman Old Style"/>
          <w:i/>
          <w:iCs/>
        </w:rPr>
        <w:t xml:space="preserve">The Hiding Place </w:t>
      </w:r>
      <w:r w:rsidRPr="005F70B5">
        <w:rPr>
          <w:rFonts w:ascii="Bookman Old Style" w:hAnsi="Bookman Old Style"/>
        </w:rPr>
        <w:t>by Corrie Ten Boom</w:t>
      </w:r>
      <w:r>
        <w:rPr>
          <w:rFonts w:ascii="Bookman Old Style" w:hAnsi="Bookman Old Style"/>
        </w:rPr>
        <w:tab/>
        <w:t xml:space="preserve">One other non-fiction (memoir,    </w:t>
      </w:r>
    </w:p>
    <w:p w14:paraId="5BD1DA1D" w14:textId="77777777" w:rsidR="001671F3" w:rsidRPr="005F70B5" w:rsidRDefault="001671F3" w:rsidP="001671F3">
      <w:pPr>
        <w:rPr>
          <w:rFonts w:ascii="Bookman Old Style" w:hAnsi="Bookman Old Style"/>
        </w:rPr>
      </w:pPr>
      <w:r w:rsidRPr="005F70B5">
        <w:rPr>
          <w:rFonts w:ascii="Bookman Old Style" w:hAnsi="Bookman Old Style"/>
          <w:i/>
          <w:iCs/>
        </w:rPr>
        <w:t xml:space="preserve">To Kill a Mockingbird </w:t>
      </w:r>
      <w:r w:rsidRPr="005F70B5">
        <w:rPr>
          <w:rFonts w:ascii="Bookman Old Style" w:hAnsi="Bookman Old Style"/>
        </w:rPr>
        <w:t>by Harper Lee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i/>
          <w:iCs/>
        </w:rPr>
        <w:t xml:space="preserve">    </w:t>
      </w:r>
      <w:r>
        <w:rPr>
          <w:rFonts w:ascii="Bookman Old Style" w:hAnsi="Bookman Old Style"/>
        </w:rPr>
        <w:t xml:space="preserve"> biography, poetry, etc.)</w:t>
      </w:r>
    </w:p>
    <w:p w14:paraId="1CA95FCE" w14:textId="77777777" w:rsidR="001671F3" w:rsidRPr="005F70B5" w:rsidRDefault="001671F3" w:rsidP="001671F3">
      <w:pPr>
        <w:rPr>
          <w:rFonts w:ascii="Bookman Old Style" w:hAnsi="Bookman Old Style"/>
        </w:rPr>
      </w:pPr>
      <w:r w:rsidRPr="005F70B5">
        <w:rPr>
          <w:rFonts w:ascii="Bookman Old Style" w:hAnsi="Bookman Old Style"/>
          <w:i/>
          <w:iCs/>
        </w:rPr>
        <w:t xml:space="preserve">Jane Eyre </w:t>
      </w:r>
      <w:r w:rsidRPr="005F70B5">
        <w:rPr>
          <w:rFonts w:ascii="Bookman Old Style" w:hAnsi="Bookman Old Style"/>
        </w:rPr>
        <w:t>by Charlotte Bronte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 fiction titles from two different genres</w:t>
      </w:r>
    </w:p>
    <w:p w14:paraId="5A9CC7A8" w14:textId="2DD8151C" w:rsidR="001671F3" w:rsidRPr="002E7E5C" w:rsidRDefault="001671F3" w:rsidP="001671F3">
      <w:pPr>
        <w:rPr>
          <w:rFonts w:ascii="Bookman Old Style" w:hAnsi="Bookman Old Style"/>
        </w:rPr>
      </w:pPr>
      <w:r w:rsidRPr="005F70B5">
        <w:rPr>
          <w:rFonts w:ascii="Bookman Old Style" w:hAnsi="Bookman Old Style"/>
        </w:rPr>
        <w:t>A Shakespearean play you’ve never read</w:t>
      </w:r>
    </w:p>
    <w:sectPr w:rsidR="001671F3" w:rsidRPr="002E7E5C" w:rsidSect="00CF1EB5">
      <w:footerReference w:type="default" r:id="rId13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ABA9" w14:textId="77777777" w:rsidR="009504F3" w:rsidRDefault="009504F3" w:rsidP="009C371C">
      <w:pPr>
        <w:spacing w:after="0" w:line="240" w:lineRule="auto"/>
      </w:pPr>
      <w:r>
        <w:separator/>
      </w:r>
    </w:p>
  </w:endnote>
  <w:endnote w:type="continuationSeparator" w:id="0">
    <w:p w14:paraId="2145D95E" w14:textId="77777777" w:rsidR="009504F3" w:rsidRDefault="009504F3" w:rsidP="009C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5DD5" w14:textId="441B059F" w:rsidR="009C371C" w:rsidRPr="009C371C" w:rsidRDefault="009C371C" w:rsidP="009C371C">
    <w:pPr>
      <w:pStyle w:val="Footer"/>
      <w:jc w:val="center"/>
      <w:rPr>
        <w:sz w:val="20"/>
        <w:szCs w:val="20"/>
      </w:rPr>
    </w:pPr>
    <w:r w:rsidRPr="009C371C">
      <w:rPr>
        <w:sz w:val="20"/>
        <w:szCs w:val="20"/>
      </w:rPr>
      <w:t>If you’ve already read one or more titles on the list, please feel free to swap it/them out for a title(s) of your choice!</w:t>
    </w:r>
  </w:p>
  <w:p w14:paraId="48287C4C" w14:textId="77777777" w:rsidR="009C371C" w:rsidRDefault="009C3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CC9F" w14:textId="77777777" w:rsidR="009504F3" w:rsidRDefault="009504F3" w:rsidP="009C371C">
      <w:pPr>
        <w:spacing w:after="0" w:line="240" w:lineRule="auto"/>
      </w:pPr>
      <w:r>
        <w:separator/>
      </w:r>
    </w:p>
  </w:footnote>
  <w:footnote w:type="continuationSeparator" w:id="0">
    <w:p w14:paraId="1D9DEDAB" w14:textId="77777777" w:rsidR="009504F3" w:rsidRDefault="009504F3" w:rsidP="009C3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4F"/>
    <w:rsid w:val="00015D5D"/>
    <w:rsid w:val="000B527F"/>
    <w:rsid w:val="00117EB8"/>
    <w:rsid w:val="001671F3"/>
    <w:rsid w:val="00184903"/>
    <w:rsid w:val="001D55D0"/>
    <w:rsid w:val="002233A0"/>
    <w:rsid w:val="002B3B89"/>
    <w:rsid w:val="002E7E5C"/>
    <w:rsid w:val="00300D88"/>
    <w:rsid w:val="00404822"/>
    <w:rsid w:val="00471B8D"/>
    <w:rsid w:val="004C248C"/>
    <w:rsid w:val="004C303A"/>
    <w:rsid w:val="004F1D4A"/>
    <w:rsid w:val="005C7B73"/>
    <w:rsid w:val="005D7662"/>
    <w:rsid w:val="006563F1"/>
    <w:rsid w:val="006576F5"/>
    <w:rsid w:val="006621CD"/>
    <w:rsid w:val="0067487B"/>
    <w:rsid w:val="00683017"/>
    <w:rsid w:val="00704645"/>
    <w:rsid w:val="007B4337"/>
    <w:rsid w:val="007D0DC1"/>
    <w:rsid w:val="0081588C"/>
    <w:rsid w:val="008E7529"/>
    <w:rsid w:val="008F06C6"/>
    <w:rsid w:val="009504F3"/>
    <w:rsid w:val="009C371C"/>
    <w:rsid w:val="009F693D"/>
    <w:rsid w:val="00A30336"/>
    <w:rsid w:val="00A46DF9"/>
    <w:rsid w:val="00A510ED"/>
    <w:rsid w:val="00B010AF"/>
    <w:rsid w:val="00B1324F"/>
    <w:rsid w:val="00BA3EAF"/>
    <w:rsid w:val="00BB4BE1"/>
    <w:rsid w:val="00C40A3A"/>
    <w:rsid w:val="00C74E81"/>
    <w:rsid w:val="00CD0A99"/>
    <w:rsid w:val="00CF1EB5"/>
    <w:rsid w:val="00D12117"/>
    <w:rsid w:val="00D931E2"/>
    <w:rsid w:val="00DD56F8"/>
    <w:rsid w:val="00DF580F"/>
    <w:rsid w:val="00E306EA"/>
    <w:rsid w:val="00E409AA"/>
    <w:rsid w:val="00E40A52"/>
    <w:rsid w:val="00ED2EE6"/>
    <w:rsid w:val="00F04254"/>
    <w:rsid w:val="00F201E1"/>
    <w:rsid w:val="00F5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09C6F"/>
  <w15:chartTrackingRefBased/>
  <w15:docId w15:val="{8FCC6CDE-922F-43BB-BFF0-D0F52EA3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2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A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0A5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3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71C"/>
  </w:style>
  <w:style w:type="paragraph" w:styleId="Footer">
    <w:name w:val="footer"/>
    <w:basedOn w:val="Normal"/>
    <w:link w:val="FooterChar"/>
    <w:uiPriority w:val="99"/>
    <w:unhideWhenUsed/>
    <w:rsid w:val="009C3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aloudrevival.com/series/girls-teens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readaloudrevival.com/203/" TargetMode="External"/><Relationship Id="rId12" Type="http://schemas.openxmlformats.org/officeDocument/2006/relationships/hyperlink" Target="https://www.inc.com/marissa-levin/reading-habits-of-the-most-successful-leaders-tha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ew.com/sites/default/files/page/fileattachment/IEW_Reading_List.pdf" TargetMode="External"/><Relationship Id="rId11" Type="http://schemas.openxmlformats.org/officeDocument/2006/relationships/hyperlink" Target="https://bookriot.com/2019/02/14/book-and-reading-statistics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helpfulprofessor.com/importance-of-reading-book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adaloudrevival.com/series/092-tee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Frank</dc:creator>
  <cp:keywords/>
  <dc:description/>
  <cp:lastModifiedBy>Deborah Grant</cp:lastModifiedBy>
  <cp:revision>2</cp:revision>
  <dcterms:created xsi:type="dcterms:W3CDTF">2022-05-09T14:56:00Z</dcterms:created>
  <dcterms:modified xsi:type="dcterms:W3CDTF">2022-05-09T14:56:00Z</dcterms:modified>
</cp:coreProperties>
</file>